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36" w:rsidRPr="00597B89" w:rsidRDefault="009372EA" w:rsidP="00D75C36">
      <w:pPr>
        <w:pStyle w:val="Title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2015-2016</w:t>
      </w:r>
      <w:r w:rsidR="00D75C36" w:rsidRPr="00597B89">
        <w:rPr>
          <w:sz w:val="44"/>
          <w:szCs w:val="44"/>
        </w:rPr>
        <w:t xml:space="preserve"> 9</w:t>
      </w:r>
      <w:r w:rsidR="00D75C36" w:rsidRPr="00597B89">
        <w:rPr>
          <w:sz w:val="44"/>
          <w:szCs w:val="44"/>
          <w:vertAlign w:val="superscript"/>
        </w:rPr>
        <w:t>th</w:t>
      </w:r>
      <w:r w:rsidR="00D75C36" w:rsidRPr="00597B89">
        <w:rPr>
          <w:sz w:val="44"/>
          <w:szCs w:val="44"/>
        </w:rPr>
        <w:t xml:space="preserve"> Grade </w:t>
      </w:r>
    </w:p>
    <w:p w:rsidR="00956C8C" w:rsidRPr="00597B89" w:rsidRDefault="00D75C36" w:rsidP="00D75C36">
      <w:pPr>
        <w:pStyle w:val="Title"/>
        <w:jc w:val="center"/>
        <w:rPr>
          <w:sz w:val="44"/>
          <w:szCs w:val="44"/>
        </w:rPr>
      </w:pPr>
      <w:r w:rsidRPr="00597B89">
        <w:rPr>
          <w:sz w:val="44"/>
          <w:szCs w:val="44"/>
        </w:rPr>
        <w:t>Summer Reading List</w:t>
      </w:r>
    </w:p>
    <w:p w:rsidR="00D75C36" w:rsidRPr="00580AF9" w:rsidRDefault="009372EA" w:rsidP="00D75C36">
      <w:pPr>
        <w:pStyle w:val="Heading1"/>
        <w:jc w:val="center"/>
        <w:rPr>
          <w:color w:val="808080" w:themeColor="background1" w:themeShade="80"/>
        </w:rPr>
      </w:pPr>
      <w:r w:rsidRPr="00597B8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DFC172" wp14:editId="7D0CF433">
                <wp:simplePos x="0" y="0"/>
                <wp:positionH relativeFrom="column">
                  <wp:posOffset>-19685</wp:posOffset>
                </wp:positionH>
                <wp:positionV relativeFrom="paragraph">
                  <wp:posOffset>5080</wp:posOffset>
                </wp:positionV>
                <wp:extent cx="6238875" cy="18097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8097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.55pt;margin-top:.4pt;width:491.25pt;height:1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" fillcolor="white [3201]" strokecolor="#7f7f7f [1612]" strokeweight="2pt"/>
            </w:pict>
          </mc:Fallback>
        </mc:AlternateContent>
      </w:r>
      <w:r w:rsidR="00D75C36" w:rsidRPr="00580AF9">
        <w:rPr>
          <w:color w:val="808080" w:themeColor="background1" w:themeShade="80"/>
        </w:rPr>
        <w:t xml:space="preserve"> </w:t>
      </w:r>
      <w:r w:rsidR="00D75C36" w:rsidRPr="00580AF9">
        <w:rPr>
          <w:color w:val="C00000"/>
        </w:rPr>
        <w:t xml:space="preserve">English I </w:t>
      </w:r>
    </w:p>
    <w:p w:rsidR="00580AF9" w:rsidRPr="00FD7E76" w:rsidRDefault="00580AF9" w:rsidP="00580AF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80AF9">
        <w:rPr>
          <w:sz w:val="28"/>
          <w:szCs w:val="28"/>
        </w:rPr>
        <w:t xml:space="preserve">REQUIRED READING: </w:t>
      </w:r>
      <w:r w:rsidR="009372EA">
        <w:rPr>
          <w:i/>
          <w:sz w:val="28"/>
          <w:szCs w:val="28"/>
        </w:rPr>
        <w:t xml:space="preserve">THE </w:t>
      </w:r>
      <w:r w:rsidR="009372EA" w:rsidRPr="009372EA">
        <w:rPr>
          <w:b/>
          <w:i/>
          <w:sz w:val="28"/>
          <w:szCs w:val="28"/>
        </w:rPr>
        <w:t xml:space="preserve">OLD MAN AND THE SEA BY </w:t>
      </w:r>
      <w:r w:rsidR="00FD7E76">
        <w:rPr>
          <w:rFonts w:ascii="Segoe UI" w:hAnsi="Segoe UI" w:cs="Segoe UI"/>
          <w:b/>
          <w:bCs/>
          <w:color w:val="333333"/>
          <w:sz w:val="27"/>
          <w:szCs w:val="27"/>
          <w:lang w:val="en"/>
        </w:rPr>
        <w:t>Ernest Hemingway</w:t>
      </w:r>
    </w:p>
    <w:p w:rsidR="00580AF9" w:rsidRDefault="00580AF9" w:rsidP="00580AF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580AF9">
        <w:rPr>
          <w:sz w:val="28"/>
          <w:szCs w:val="28"/>
        </w:rPr>
        <w:t>Choose 1 novel from the Suggested Summer Reading List below</w:t>
      </w:r>
    </w:p>
    <w:p w:rsidR="00597B89" w:rsidRPr="00580AF9" w:rsidRDefault="00597B89" w:rsidP="00580AF9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Be prepared for an assessment of these novels on the first day of class</w:t>
      </w:r>
    </w:p>
    <w:p w:rsidR="00580AF9" w:rsidRDefault="00580AF9" w:rsidP="00580AF9">
      <w:pPr>
        <w:pStyle w:val="ListParagraph"/>
      </w:pPr>
    </w:p>
    <w:p w:rsidR="00580AF9" w:rsidRDefault="00580AF9" w:rsidP="00580AF9">
      <w:pPr>
        <w:pStyle w:val="Heading1"/>
        <w:jc w:val="center"/>
        <w:rPr>
          <w:color w:val="C0000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4EECC2" wp14:editId="54DDA192">
                <wp:simplePos x="0" y="0"/>
                <wp:positionH relativeFrom="column">
                  <wp:posOffset>-19050</wp:posOffset>
                </wp:positionH>
                <wp:positionV relativeFrom="paragraph">
                  <wp:posOffset>365125</wp:posOffset>
                </wp:positionV>
                <wp:extent cx="6038850" cy="2609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609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.5pt;margin-top:28.75pt;width:475.5pt;height:20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" fillcolor="white [3201]" strokecolor="#7f7f7f [1612]" strokeweight="2pt"/>
            </w:pict>
          </mc:Fallback>
        </mc:AlternateContent>
      </w:r>
    </w:p>
    <w:p w:rsidR="00580AF9" w:rsidRDefault="00580AF9" w:rsidP="00580AF9">
      <w:pPr>
        <w:pStyle w:val="Heading1"/>
        <w:jc w:val="center"/>
        <w:rPr>
          <w:color w:val="C00000"/>
        </w:rPr>
      </w:pPr>
      <w:r w:rsidRPr="00580AF9">
        <w:rPr>
          <w:color w:val="C00000"/>
        </w:rPr>
        <w:t>English I Honors &amp; English I Pre-IB</w:t>
      </w:r>
    </w:p>
    <w:p w:rsidR="00580AF9" w:rsidRPr="009372EA" w:rsidRDefault="00580AF9" w:rsidP="009372EA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580AF9">
        <w:rPr>
          <w:sz w:val="28"/>
          <w:szCs w:val="28"/>
        </w:rPr>
        <w:t xml:space="preserve">REQUIRED READING: </w:t>
      </w:r>
      <w:r w:rsidR="009372EA">
        <w:rPr>
          <w:i/>
          <w:sz w:val="28"/>
          <w:szCs w:val="28"/>
        </w:rPr>
        <w:t xml:space="preserve">THE </w:t>
      </w:r>
      <w:r w:rsidR="009372EA" w:rsidRPr="009372EA">
        <w:rPr>
          <w:b/>
          <w:i/>
          <w:sz w:val="28"/>
          <w:szCs w:val="28"/>
        </w:rPr>
        <w:t>OLD MAN AND THE SEA BY</w:t>
      </w:r>
      <w:r w:rsidR="00FD7E76">
        <w:rPr>
          <w:b/>
          <w:i/>
          <w:sz w:val="28"/>
          <w:szCs w:val="28"/>
        </w:rPr>
        <w:t xml:space="preserve"> </w:t>
      </w:r>
      <w:r w:rsidR="00FD7E76">
        <w:rPr>
          <w:rFonts w:ascii="Segoe UI" w:hAnsi="Segoe UI" w:cs="Segoe UI"/>
          <w:b/>
          <w:bCs/>
          <w:color w:val="333333"/>
          <w:sz w:val="27"/>
          <w:szCs w:val="27"/>
          <w:lang w:val="en"/>
        </w:rPr>
        <w:t>Ernest Hemingway</w:t>
      </w:r>
      <w:r w:rsidR="009372EA" w:rsidRPr="009372EA">
        <w:rPr>
          <w:b/>
          <w:i/>
          <w:sz w:val="28"/>
          <w:szCs w:val="28"/>
        </w:rPr>
        <w:t xml:space="preserve"> </w:t>
      </w:r>
      <w:r w:rsidRPr="009372EA">
        <w:rPr>
          <w:sz w:val="28"/>
          <w:szCs w:val="28"/>
        </w:rPr>
        <w:t xml:space="preserve">&amp; </w:t>
      </w:r>
      <w:r w:rsidRPr="009372EA">
        <w:rPr>
          <w:b/>
          <w:i/>
          <w:sz w:val="28"/>
          <w:szCs w:val="28"/>
        </w:rPr>
        <w:t>The Illustrated Man</w:t>
      </w:r>
      <w:r w:rsidRPr="009372EA">
        <w:rPr>
          <w:b/>
          <w:sz w:val="28"/>
          <w:szCs w:val="28"/>
        </w:rPr>
        <w:t xml:space="preserve"> by Ray Bradbury</w:t>
      </w:r>
    </w:p>
    <w:p w:rsidR="00580AF9" w:rsidRDefault="00580AF9" w:rsidP="00580AF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580AF9">
        <w:rPr>
          <w:sz w:val="28"/>
          <w:szCs w:val="28"/>
        </w:rPr>
        <w:t>Choose 1 novel from the Suggested Summer Reading List</w:t>
      </w:r>
    </w:p>
    <w:p w:rsidR="00597B89" w:rsidRDefault="00597B89" w:rsidP="00580AF9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Have notes for each chapter (or story or part of the novel—depending on how the novel is arranged) with the following points: main characters, conflict, and plot. This will help you with the project that will be assigned to you on the first day of school.</w:t>
      </w:r>
    </w:p>
    <w:p w:rsidR="00580AF9" w:rsidRDefault="00580AF9" w:rsidP="00597B89">
      <w:pPr>
        <w:pStyle w:val="Heading1"/>
        <w:rPr>
          <w:color w:val="C00000"/>
        </w:rPr>
      </w:pPr>
      <w:r w:rsidRPr="00580AF9">
        <w:rPr>
          <w:color w:val="C00000"/>
        </w:rPr>
        <w:t>Suggested Summer Reading List</w:t>
      </w:r>
    </w:p>
    <w:p w:rsidR="00580AF9" w:rsidRDefault="00597B89" w:rsidP="00580AF9">
      <w:r>
        <w:t>In addition to the Required Reading (listed above), you must read ONE novel from the list below:</w:t>
      </w:r>
    </w:p>
    <w:p w:rsidR="00597B89" w:rsidRDefault="00597B89" w:rsidP="00597B89">
      <w:pPr>
        <w:pStyle w:val="NoSpacing"/>
      </w:pPr>
      <w:r w:rsidRPr="00D11E77">
        <w:rPr>
          <w:i/>
        </w:rPr>
        <w:t>Thirteen Reasons Why</w:t>
      </w:r>
      <w:r>
        <w:t xml:space="preserve"> by Jay Asher</w:t>
      </w:r>
    </w:p>
    <w:p w:rsidR="00597B89" w:rsidRDefault="00597B89" w:rsidP="00597B89">
      <w:pPr>
        <w:pStyle w:val="NoSpacing"/>
      </w:pPr>
      <w:r w:rsidRPr="00D11E77">
        <w:rPr>
          <w:i/>
        </w:rPr>
        <w:t>Lord of the Flies</w:t>
      </w:r>
      <w:r>
        <w:t xml:space="preserve"> by William Golding</w:t>
      </w:r>
    </w:p>
    <w:p w:rsidR="00597B89" w:rsidRDefault="00597B89" w:rsidP="00597B89">
      <w:pPr>
        <w:pStyle w:val="NoSpacing"/>
      </w:pPr>
      <w:r w:rsidRPr="00D11E77">
        <w:rPr>
          <w:i/>
        </w:rPr>
        <w:t>A Child Called It</w:t>
      </w:r>
      <w:r>
        <w:t xml:space="preserve"> by Dave Pelzer</w:t>
      </w:r>
    </w:p>
    <w:p w:rsidR="00597B89" w:rsidRDefault="00597B89" w:rsidP="00597B89">
      <w:pPr>
        <w:pStyle w:val="NoSpacing"/>
      </w:pPr>
      <w:r w:rsidRPr="00D11E77">
        <w:rPr>
          <w:i/>
        </w:rPr>
        <w:t>Looking for Alaska</w:t>
      </w:r>
      <w:r>
        <w:t xml:space="preserve"> by John Green</w:t>
      </w:r>
    </w:p>
    <w:p w:rsidR="00597B89" w:rsidRDefault="00597B89" w:rsidP="00597B89">
      <w:pPr>
        <w:pStyle w:val="NoSpacing"/>
      </w:pPr>
      <w:r w:rsidRPr="00D11E77">
        <w:rPr>
          <w:i/>
        </w:rPr>
        <w:t>The Ultimate Hitchhiker’s Guide to the Galaxy</w:t>
      </w:r>
      <w:r>
        <w:t xml:space="preserve"> by Douglas Adams</w:t>
      </w:r>
    </w:p>
    <w:p w:rsidR="00597B89" w:rsidRDefault="00597B89" w:rsidP="00597B89">
      <w:pPr>
        <w:pStyle w:val="NoSpacing"/>
      </w:pPr>
      <w:r w:rsidRPr="00D11E77">
        <w:rPr>
          <w:i/>
        </w:rPr>
        <w:t>The House on Mango Street</w:t>
      </w:r>
      <w:r>
        <w:t xml:space="preserve"> by Sandra Cisneros</w:t>
      </w:r>
    </w:p>
    <w:p w:rsidR="00597B89" w:rsidRDefault="00597B89" w:rsidP="00597B89">
      <w:pPr>
        <w:pStyle w:val="NoSpacing"/>
      </w:pPr>
      <w:r w:rsidRPr="00D11E77">
        <w:rPr>
          <w:i/>
        </w:rPr>
        <w:t>The Hobbit</w:t>
      </w:r>
      <w:r>
        <w:t xml:space="preserve"> by JRR Tolkien</w:t>
      </w:r>
    </w:p>
    <w:p w:rsidR="00597B89" w:rsidRDefault="00597B89" w:rsidP="00597B89">
      <w:pPr>
        <w:pStyle w:val="NoSpacing"/>
      </w:pPr>
      <w:r w:rsidRPr="00D11E77">
        <w:rPr>
          <w:i/>
        </w:rPr>
        <w:t>To Kill a Mockingbird</w:t>
      </w:r>
      <w:r>
        <w:t xml:space="preserve"> by Harper Lee</w:t>
      </w:r>
    </w:p>
    <w:p w:rsidR="00597B89" w:rsidRPr="00D11E77" w:rsidRDefault="00D11E77" w:rsidP="00580AF9">
      <w:proofErr w:type="spellStart"/>
      <w:r>
        <w:rPr>
          <w:i/>
        </w:rPr>
        <w:t>Stargirl</w:t>
      </w:r>
      <w:proofErr w:type="spellEnd"/>
      <w:r>
        <w:t xml:space="preserve"> by Jerry </w:t>
      </w:r>
      <w:proofErr w:type="spellStart"/>
      <w:r>
        <w:t>Spinelli</w:t>
      </w:r>
      <w:proofErr w:type="spellEnd"/>
    </w:p>
    <w:sectPr w:rsidR="00597B89" w:rsidRPr="00D1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140"/>
    <w:multiLevelType w:val="hybridMultilevel"/>
    <w:tmpl w:val="D070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57FB1"/>
    <w:multiLevelType w:val="hybridMultilevel"/>
    <w:tmpl w:val="1CA8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21D01"/>
    <w:multiLevelType w:val="hybridMultilevel"/>
    <w:tmpl w:val="E6F8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81771"/>
    <w:multiLevelType w:val="hybridMultilevel"/>
    <w:tmpl w:val="203C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72962"/>
    <w:multiLevelType w:val="multilevel"/>
    <w:tmpl w:val="A998BD4E"/>
    <w:lvl w:ilvl="0">
      <w:start w:val="20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693265ED"/>
    <w:multiLevelType w:val="hybridMultilevel"/>
    <w:tmpl w:val="15AA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F2071"/>
    <w:multiLevelType w:val="hybridMultilevel"/>
    <w:tmpl w:val="A4B2B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8C"/>
    <w:rsid w:val="00580AF9"/>
    <w:rsid w:val="00597B89"/>
    <w:rsid w:val="00603800"/>
    <w:rsid w:val="00881925"/>
    <w:rsid w:val="008E7208"/>
    <w:rsid w:val="009372EA"/>
    <w:rsid w:val="00956C8C"/>
    <w:rsid w:val="00BE3F7D"/>
    <w:rsid w:val="00D11E77"/>
    <w:rsid w:val="00D75C36"/>
    <w:rsid w:val="00FD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5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75C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5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5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97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5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C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C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5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75C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5C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5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97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991B-1B2B-034F-BE8C-4724C030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M-DCPS</dc:creator>
  <cp:lastModifiedBy>Catherine Healy</cp:lastModifiedBy>
  <cp:revision>2</cp:revision>
  <dcterms:created xsi:type="dcterms:W3CDTF">2015-05-19T02:45:00Z</dcterms:created>
  <dcterms:modified xsi:type="dcterms:W3CDTF">2015-05-19T02:45:00Z</dcterms:modified>
</cp:coreProperties>
</file>